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1D" w:rsidRPr="004C3CB6" w:rsidRDefault="009B1D83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</w:t>
      </w:r>
      <w:r w:rsidR="004C3CB6" w:rsidRPr="004C3CB6">
        <w:rPr>
          <w:rFonts w:ascii="Arial" w:hAnsi="Arial" w:cs="Arial"/>
          <w:color w:val="0000FF"/>
          <w:sz w:val="28"/>
          <w:szCs w:val="28"/>
        </w:rPr>
        <w:t xml:space="preserve">SCSC </w:t>
      </w:r>
      <w:r w:rsidR="00A76E47" w:rsidRPr="004C3CB6">
        <w:rPr>
          <w:rFonts w:ascii="Arial" w:hAnsi="Arial" w:cs="Arial"/>
          <w:color w:val="0000FF"/>
          <w:sz w:val="28"/>
          <w:szCs w:val="28"/>
        </w:rPr>
        <w:t>awarded 2</w:t>
      </w:r>
      <w:r w:rsidR="00A76E47" w:rsidRPr="004C3CB6">
        <w:rPr>
          <w:rFonts w:ascii="Arial" w:hAnsi="Arial" w:cs="Arial"/>
          <w:color w:val="0000FF"/>
          <w:sz w:val="28"/>
          <w:szCs w:val="28"/>
          <w:vertAlign w:val="superscript"/>
        </w:rPr>
        <w:t>nd</w:t>
      </w:r>
      <w:r w:rsidR="00A76E47" w:rsidRPr="004C3CB6">
        <w:rPr>
          <w:rFonts w:ascii="Arial" w:hAnsi="Arial" w:cs="Arial"/>
          <w:color w:val="0000FF"/>
          <w:sz w:val="28"/>
          <w:szCs w:val="28"/>
        </w:rPr>
        <w:t xml:space="preserve"> Best Warehouse GHA 2022</w:t>
      </w:r>
      <w:r w:rsidR="004C3CB6" w:rsidRPr="004C3CB6">
        <w:rPr>
          <w:rFonts w:ascii="Arial" w:hAnsi="Arial" w:cs="Arial"/>
          <w:color w:val="0000FF"/>
          <w:sz w:val="28"/>
          <w:szCs w:val="28"/>
        </w:rPr>
        <w:t xml:space="preserve"> by Turkish Cargo</w:t>
      </w:r>
    </w:p>
    <w:p w:rsidR="00A76E47" w:rsidRPr="00A43BE3" w:rsidRDefault="00A76E47">
      <w:pPr>
        <w:rPr>
          <w:rFonts w:ascii="Arial" w:hAnsi="Arial" w:cs="Arial"/>
          <w:sz w:val="24"/>
          <w:szCs w:val="24"/>
        </w:rPr>
      </w:pPr>
    </w:p>
    <w:p w:rsidR="00A76E47" w:rsidRDefault="00A97098" w:rsidP="00A97098">
      <w:pPr>
        <w:ind w:left="990"/>
        <w:rPr>
          <w:rFonts w:ascii="Arial" w:hAnsi="Arial" w:cs="Arial"/>
          <w:sz w:val="24"/>
          <w:szCs w:val="24"/>
        </w:rPr>
      </w:pPr>
      <w:r w:rsidRPr="00A970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50275" cy="4526807"/>
            <wp:effectExtent l="0" t="0" r="7620" b="7620"/>
            <wp:docPr id="1" name="Picture 1" descr="C:\Users\thanhlq\AppData\Local\Microsoft\Windows\INetCache\Content.Outlook\TKWMU2NG\IMG_2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hlq\AppData\Local\Microsoft\Windows\INetCache\Content.Outlook\TKWMU2NG\IMG_22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3660" cy="45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26" w:rsidRPr="00A43BE3" w:rsidRDefault="00E43C26" w:rsidP="00A76E47">
      <w:pPr>
        <w:rPr>
          <w:rFonts w:ascii="Arial" w:hAnsi="Arial" w:cs="Arial"/>
          <w:sz w:val="24"/>
          <w:szCs w:val="24"/>
        </w:rPr>
      </w:pPr>
    </w:p>
    <w:p w:rsidR="003847AF" w:rsidRDefault="00A43BE3" w:rsidP="00290A5A">
      <w:pPr>
        <w:jc w:val="both"/>
        <w:rPr>
          <w:rFonts w:ascii="Arial" w:hAnsi="Arial" w:cs="Arial"/>
          <w:sz w:val="28"/>
          <w:szCs w:val="28"/>
        </w:rPr>
      </w:pPr>
      <w:r w:rsidRPr="00290A5A">
        <w:rPr>
          <w:rFonts w:ascii="Arial" w:hAnsi="Arial" w:cs="Arial"/>
          <w:sz w:val="28"/>
          <w:szCs w:val="28"/>
        </w:rPr>
        <w:t xml:space="preserve">After the entirely review and evaluation of the air cargo handling performance well done by Turkish Cargo </w:t>
      </w:r>
      <w:r w:rsidR="00B43170" w:rsidRPr="00290A5A">
        <w:rPr>
          <w:rFonts w:ascii="Arial" w:hAnsi="Arial" w:cs="Arial"/>
          <w:sz w:val="28"/>
          <w:szCs w:val="28"/>
        </w:rPr>
        <w:t xml:space="preserve">from all of their stations in the world </w:t>
      </w:r>
      <w:r w:rsidRPr="00290A5A">
        <w:rPr>
          <w:rFonts w:ascii="Arial" w:hAnsi="Arial" w:cs="Arial"/>
          <w:sz w:val="28"/>
          <w:szCs w:val="28"/>
        </w:rPr>
        <w:t>in 2022</w:t>
      </w:r>
      <w:r w:rsidR="00B43170" w:rsidRPr="00290A5A">
        <w:rPr>
          <w:rFonts w:ascii="Arial" w:hAnsi="Arial" w:cs="Arial"/>
          <w:sz w:val="28"/>
          <w:szCs w:val="28"/>
        </w:rPr>
        <w:t xml:space="preserve"> </w:t>
      </w:r>
      <w:r w:rsidRPr="00290A5A">
        <w:rPr>
          <w:rFonts w:ascii="Arial" w:hAnsi="Arial" w:cs="Arial"/>
          <w:sz w:val="28"/>
          <w:szCs w:val="28"/>
        </w:rPr>
        <w:t xml:space="preserve">, </w:t>
      </w:r>
      <w:r w:rsidR="00E74478" w:rsidRPr="00290A5A">
        <w:rPr>
          <w:rFonts w:ascii="Arial" w:hAnsi="Arial" w:cs="Arial"/>
          <w:sz w:val="28"/>
          <w:szCs w:val="28"/>
        </w:rPr>
        <w:t xml:space="preserve">Saigon Cargo Service Corporation </w:t>
      </w:r>
      <w:r w:rsidR="00290A5A">
        <w:rPr>
          <w:rFonts w:ascii="Arial" w:hAnsi="Arial" w:cs="Arial"/>
          <w:sz w:val="28"/>
          <w:szCs w:val="28"/>
        </w:rPr>
        <w:t xml:space="preserve">SGN </w:t>
      </w:r>
      <w:r w:rsidR="00E74478" w:rsidRPr="00290A5A">
        <w:rPr>
          <w:rFonts w:ascii="Arial" w:hAnsi="Arial" w:cs="Arial"/>
          <w:sz w:val="28"/>
          <w:szCs w:val="28"/>
        </w:rPr>
        <w:t xml:space="preserve">(SCSC) has been </w:t>
      </w:r>
      <w:r w:rsidR="00A76E47" w:rsidRPr="00290A5A">
        <w:rPr>
          <w:rFonts w:ascii="Arial" w:hAnsi="Arial" w:cs="Arial"/>
          <w:sz w:val="28"/>
          <w:szCs w:val="28"/>
        </w:rPr>
        <w:t xml:space="preserve">delighted to be chosen </w:t>
      </w:r>
      <w:r w:rsidR="00E74478" w:rsidRPr="00290A5A">
        <w:rPr>
          <w:rFonts w:ascii="Arial" w:hAnsi="Arial" w:cs="Arial"/>
          <w:sz w:val="28"/>
          <w:szCs w:val="28"/>
        </w:rPr>
        <w:t xml:space="preserve">as and awarded </w:t>
      </w:r>
      <w:r w:rsidR="00A76E47" w:rsidRPr="00290A5A">
        <w:rPr>
          <w:rFonts w:ascii="Arial" w:hAnsi="Arial" w:cs="Arial"/>
          <w:sz w:val="28"/>
          <w:szCs w:val="28"/>
        </w:rPr>
        <w:t xml:space="preserve">the </w:t>
      </w:r>
      <w:r w:rsidR="00E74478" w:rsidRPr="00290A5A">
        <w:rPr>
          <w:rFonts w:ascii="Arial" w:hAnsi="Arial" w:cs="Arial"/>
          <w:sz w:val="28"/>
          <w:szCs w:val="28"/>
        </w:rPr>
        <w:t>2</w:t>
      </w:r>
      <w:r w:rsidR="00E74478" w:rsidRPr="00290A5A">
        <w:rPr>
          <w:rFonts w:ascii="Arial" w:hAnsi="Arial" w:cs="Arial"/>
          <w:sz w:val="28"/>
          <w:szCs w:val="28"/>
          <w:vertAlign w:val="superscript"/>
        </w:rPr>
        <w:t>nd</w:t>
      </w:r>
      <w:r w:rsidR="00E74478" w:rsidRPr="00290A5A">
        <w:rPr>
          <w:rFonts w:ascii="Arial" w:hAnsi="Arial" w:cs="Arial"/>
          <w:sz w:val="28"/>
          <w:szCs w:val="28"/>
        </w:rPr>
        <w:t xml:space="preserve"> Best </w:t>
      </w:r>
      <w:r w:rsidR="00A76E47" w:rsidRPr="00290A5A">
        <w:rPr>
          <w:rFonts w:ascii="Arial" w:hAnsi="Arial" w:cs="Arial"/>
          <w:sz w:val="28"/>
          <w:szCs w:val="28"/>
        </w:rPr>
        <w:t xml:space="preserve">Warehouse </w:t>
      </w:r>
      <w:r w:rsidR="00B43170" w:rsidRPr="00290A5A">
        <w:rPr>
          <w:rFonts w:ascii="Arial" w:hAnsi="Arial" w:cs="Arial"/>
          <w:sz w:val="28"/>
          <w:szCs w:val="28"/>
        </w:rPr>
        <w:t>GHA 2022</w:t>
      </w:r>
      <w:r w:rsidRPr="00290A5A">
        <w:rPr>
          <w:rFonts w:ascii="Arial" w:hAnsi="Arial" w:cs="Arial"/>
          <w:sz w:val="28"/>
          <w:szCs w:val="28"/>
        </w:rPr>
        <w:t xml:space="preserve">. </w:t>
      </w:r>
      <w:r w:rsidR="00EB3CF4" w:rsidRPr="00EB3CF4">
        <w:rPr>
          <w:rFonts w:ascii="Arial" w:hAnsi="Arial" w:cs="Arial"/>
          <w:sz w:val="28"/>
          <w:szCs w:val="28"/>
        </w:rPr>
        <w:t xml:space="preserve">The Award Ceremony was held during IATA World Cargo Symposium 2023. </w:t>
      </w:r>
    </w:p>
    <w:p w:rsidR="00A76E47" w:rsidRPr="00290A5A" w:rsidRDefault="00EB3CF4" w:rsidP="00290A5A">
      <w:pPr>
        <w:jc w:val="both"/>
        <w:rPr>
          <w:rFonts w:ascii="Arial" w:hAnsi="Arial" w:cs="Arial"/>
          <w:sz w:val="28"/>
          <w:szCs w:val="28"/>
        </w:rPr>
      </w:pPr>
      <w:r w:rsidRPr="00EB3CF4">
        <w:rPr>
          <w:rFonts w:ascii="Arial" w:hAnsi="Arial" w:cs="Arial"/>
          <w:sz w:val="28"/>
          <w:szCs w:val="28"/>
        </w:rPr>
        <w:t>This recognition is a testament to SCSC's consistent commitment to excellence in providing exceptional cargo terminal services to all customers.</w:t>
      </w:r>
    </w:p>
    <w:p w:rsidR="00A97098" w:rsidRDefault="00A97098" w:rsidP="00A76E47">
      <w:pPr>
        <w:rPr>
          <w:rFonts w:ascii="Arial" w:hAnsi="Arial" w:cs="Arial"/>
          <w:sz w:val="24"/>
          <w:szCs w:val="24"/>
        </w:rPr>
      </w:pPr>
    </w:p>
    <w:p w:rsidR="00A97098" w:rsidRDefault="00A97098" w:rsidP="00A76E47">
      <w:pPr>
        <w:rPr>
          <w:rFonts w:ascii="Arial" w:hAnsi="Arial" w:cs="Arial"/>
          <w:sz w:val="24"/>
          <w:szCs w:val="24"/>
        </w:rPr>
      </w:pPr>
    </w:p>
    <w:p w:rsidR="00A97098" w:rsidRDefault="00A97098" w:rsidP="00A76E47">
      <w:pPr>
        <w:rPr>
          <w:rFonts w:ascii="Arial" w:hAnsi="Arial" w:cs="Arial"/>
          <w:sz w:val="24"/>
          <w:szCs w:val="24"/>
        </w:rPr>
      </w:pPr>
    </w:p>
    <w:p w:rsidR="00E43C26" w:rsidRDefault="00E43C26" w:rsidP="00A76E47">
      <w:pPr>
        <w:rPr>
          <w:rFonts w:ascii="Arial" w:hAnsi="Arial" w:cs="Arial"/>
          <w:sz w:val="24"/>
          <w:szCs w:val="24"/>
        </w:rPr>
      </w:pPr>
    </w:p>
    <w:p w:rsidR="00E43C26" w:rsidRDefault="00E43C26" w:rsidP="00A76E47">
      <w:pPr>
        <w:rPr>
          <w:rFonts w:ascii="Arial" w:hAnsi="Arial" w:cs="Arial"/>
          <w:sz w:val="24"/>
          <w:szCs w:val="24"/>
        </w:rPr>
      </w:pPr>
    </w:p>
    <w:p w:rsidR="00E43C26" w:rsidRPr="00A43BE3" w:rsidRDefault="00A97098" w:rsidP="00A76E47">
      <w:pPr>
        <w:rPr>
          <w:rFonts w:ascii="Arial" w:hAnsi="Arial" w:cs="Arial"/>
          <w:sz w:val="24"/>
          <w:szCs w:val="24"/>
        </w:rPr>
      </w:pPr>
      <w:r w:rsidRPr="00A970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4461067"/>
            <wp:effectExtent l="0" t="0" r="0" b="0"/>
            <wp:docPr id="2" name="Picture 2" descr="C:\Users\thanhlq\AppData\Local\Microsoft\Windows\INetCache\Content.Outlook\TKWMU2NG\IMG_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hlq\AppData\Local\Microsoft\Windows\INetCache\Content.Outlook\TKWMU2NG\IMG_22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47" w:rsidRDefault="00A76E47" w:rsidP="00A76E47">
      <w:pPr>
        <w:rPr>
          <w:rFonts w:ascii="Arial" w:hAnsi="Arial" w:cs="Arial"/>
          <w:sz w:val="24"/>
          <w:szCs w:val="24"/>
        </w:rPr>
      </w:pPr>
    </w:p>
    <w:p w:rsidR="00290A5A" w:rsidRPr="00A43BE3" w:rsidRDefault="00290A5A" w:rsidP="00A76E47">
      <w:pPr>
        <w:rPr>
          <w:rFonts w:ascii="Arial" w:hAnsi="Arial" w:cs="Arial"/>
          <w:sz w:val="24"/>
          <w:szCs w:val="24"/>
        </w:rPr>
      </w:pPr>
    </w:p>
    <w:p w:rsidR="003847AF" w:rsidRDefault="00A43BE3" w:rsidP="00290A5A">
      <w:pPr>
        <w:jc w:val="both"/>
        <w:rPr>
          <w:rFonts w:ascii="Arial" w:hAnsi="Arial" w:cs="Arial"/>
          <w:sz w:val="28"/>
          <w:szCs w:val="28"/>
        </w:rPr>
      </w:pPr>
      <w:r w:rsidRPr="00290A5A">
        <w:rPr>
          <w:rFonts w:ascii="Arial" w:hAnsi="Arial" w:cs="Arial"/>
          <w:sz w:val="28"/>
          <w:szCs w:val="28"/>
        </w:rPr>
        <w:t xml:space="preserve">SCSC is </w:t>
      </w:r>
      <w:r w:rsidR="00A76E47" w:rsidRPr="00290A5A">
        <w:rPr>
          <w:rFonts w:ascii="Arial" w:hAnsi="Arial" w:cs="Arial"/>
          <w:sz w:val="28"/>
          <w:szCs w:val="28"/>
        </w:rPr>
        <w:t>proud</w:t>
      </w:r>
      <w:r w:rsidRPr="00290A5A">
        <w:rPr>
          <w:rFonts w:ascii="Arial" w:hAnsi="Arial" w:cs="Arial"/>
          <w:sz w:val="28"/>
          <w:szCs w:val="28"/>
        </w:rPr>
        <w:t xml:space="preserve"> of being a</w:t>
      </w:r>
      <w:r w:rsidR="00A76E47" w:rsidRPr="00290A5A">
        <w:rPr>
          <w:rFonts w:ascii="Arial" w:hAnsi="Arial" w:cs="Arial"/>
          <w:sz w:val="28"/>
          <w:szCs w:val="28"/>
        </w:rPr>
        <w:t xml:space="preserve"> partner with </w:t>
      </w:r>
      <w:r w:rsidRPr="00290A5A">
        <w:rPr>
          <w:rFonts w:ascii="Arial" w:hAnsi="Arial" w:cs="Arial"/>
          <w:sz w:val="28"/>
          <w:szCs w:val="28"/>
        </w:rPr>
        <w:t xml:space="preserve">and of serving </w:t>
      </w:r>
      <w:r w:rsidR="00A76E47" w:rsidRPr="00290A5A">
        <w:rPr>
          <w:rFonts w:ascii="Arial" w:hAnsi="Arial" w:cs="Arial"/>
          <w:sz w:val="28"/>
          <w:szCs w:val="28"/>
        </w:rPr>
        <w:t>Turkish Cargo</w:t>
      </w:r>
      <w:r w:rsidRPr="00290A5A">
        <w:rPr>
          <w:rFonts w:ascii="Arial" w:hAnsi="Arial" w:cs="Arial"/>
          <w:sz w:val="28"/>
          <w:szCs w:val="28"/>
        </w:rPr>
        <w:t xml:space="preserve"> </w:t>
      </w:r>
      <w:r w:rsidR="00F4794C" w:rsidRPr="00290A5A">
        <w:rPr>
          <w:rFonts w:ascii="Arial" w:hAnsi="Arial" w:cs="Arial"/>
          <w:sz w:val="28"/>
          <w:szCs w:val="28"/>
        </w:rPr>
        <w:t xml:space="preserve">as </w:t>
      </w:r>
      <w:r w:rsidRPr="00290A5A">
        <w:rPr>
          <w:rFonts w:ascii="Arial" w:hAnsi="Arial" w:cs="Arial"/>
          <w:sz w:val="28"/>
          <w:szCs w:val="28"/>
        </w:rPr>
        <w:t>well</w:t>
      </w:r>
      <w:r w:rsidR="00A76E47" w:rsidRPr="00290A5A">
        <w:rPr>
          <w:rFonts w:ascii="Arial" w:hAnsi="Arial" w:cs="Arial"/>
          <w:sz w:val="28"/>
          <w:szCs w:val="28"/>
        </w:rPr>
        <w:t xml:space="preserve">, and we look forward to continuing to provide </w:t>
      </w:r>
      <w:r w:rsidRPr="00290A5A">
        <w:rPr>
          <w:rFonts w:ascii="Arial" w:hAnsi="Arial" w:cs="Arial"/>
          <w:sz w:val="28"/>
          <w:szCs w:val="28"/>
        </w:rPr>
        <w:t xml:space="preserve">Turkish Cargo </w:t>
      </w:r>
      <w:r w:rsidR="00A76E47" w:rsidRPr="00290A5A">
        <w:rPr>
          <w:rFonts w:ascii="Arial" w:hAnsi="Arial" w:cs="Arial"/>
          <w:sz w:val="28"/>
          <w:szCs w:val="28"/>
        </w:rPr>
        <w:t xml:space="preserve">with the best </w:t>
      </w:r>
      <w:r w:rsidR="00290A5A">
        <w:rPr>
          <w:rFonts w:ascii="Arial" w:hAnsi="Arial" w:cs="Arial"/>
          <w:sz w:val="28"/>
          <w:szCs w:val="28"/>
        </w:rPr>
        <w:t>air cargo handling s</w:t>
      </w:r>
      <w:r w:rsidR="00A76E47" w:rsidRPr="00290A5A">
        <w:rPr>
          <w:rFonts w:ascii="Arial" w:hAnsi="Arial" w:cs="Arial"/>
          <w:sz w:val="28"/>
          <w:szCs w:val="28"/>
        </w:rPr>
        <w:t>ervice</w:t>
      </w:r>
      <w:r w:rsidRPr="00290A5A">
        <w:rPr>
          <w:rFonts w:ascii="Arial" w:hAnsi="Arial" w:cs="Arial"/>
          <w:sz w:val="28"/>
          <w:szCs w:val="28"/>
        </w:rPr>
        <w:t>s at SGN station</w:t>
      </w:r>
      <w:r w:rsidR="00A76E47" w:rsidRPr="00290A5A">
        <w:rPr>
          <w:rFonts w:ascii="Arial" w:hAnsi="Arial" w:cs="Arial"/>
          <w:sz w:val="28"/>
          <w:szCs w:val="28"/>
        </w:rPr>
        <w:t xml:space="preserve">. </w:t>
      </w:r>
    </w:p>
    <w:p w:rsidR="00A76E47" w:rsidRPr="00290A5A" w:rsidRDefault="00A43BE3" w:rsidP="00290A5A">
      <w:pPr>
        <w:jc w:val="both"/>
        <w:rPr>
          <w:rFonts w:ascii="Arial" w:hAnsi="Arial" w:cs="Arial"/>
          <w:sz w:val="28"/>
          <w:szCs w:val="28"/>
        </w:rPr>
      </w:pPr>
      <w:r w:rsidRPr="00290A5A">
        <w:rPr>
          <w:rFonts w:ascii="Arial" w:hAnsi="Arial" w:cs="Arial"/>
          <w:sz w:val="28"/>
          <w:szCs w:val="28"/>
        </w:rPr>
        <w:t>We also appreciated with sincere t</w:t>
      </w:r>
      <w:r w:rsidR="00A76E47" w:rsidRPr="00290A5A">
        <w:rPr>
          <w:rFonts w:ascii="Arial" w:hAnsi="Arial" w:cs="Arial"/>
          <w:sz w:val="28"/>
          <w:szCs w:val="28"/>
        </w:rPr>
        <w:t>hank</w:t>
      </w:r>
      <w:r w:rsidRPr="00290A5A">
        <w:rPr>
          <w:rFonts w:ascii="Arial" w:hAnsi="Arial" w:cs="Arial"/>
          <w:sz w:val="28"/>
          <w:szCs w:val="28"/>
        </w:rPr>
        <w:t>s</w:t>
      </w:r>
      <w:r w:rsidR="00A76E47" w:rsidRPr="00290A5A">
        <w:rPr>
          <w:rFonts w:ascii="Arial" w:hAnsi="Arial" w:cs="Arial"/>
          <w:sz w:val="28"/>
          <w:szCs w:val="28"/>
        </w:rPr>
        <w:t xml:space="preserve"> </w:t>
      </w:r>
      <w:r w:rsidRPr="00290A5A">
        <w:rPr>
          <w:rFonts w:ascii="Arial" w:hAnsi="Arial" w:cs="Arial"/>
          <w:sz w:val="28"/>
          <w:szCs w:val="28"/>
        </w:rPr>
        <w:t>for T</w:t>
      </w:r>
      <w:r w:rsidR="00A76E47" w:rsidRPr="00290A5A">
        <w:rPr>
          <w:rFonts w:ascii="Arial" w:hAnsi="Arial" w:cs="Arial"/>
          <w:sz w:val="28"/>
          <w:szCs w:val="28"/>
        </w:rPr>
        <w:t>urkish Cargo</w:t>
      </w:r>
      <w:r w:rsidRPr="00290A5A">
        <w:rPr>
          <w:rFonts w:ascii="Arial" w:hAnsi="Arial" w:cs="Arial"/>
          <w:sz w:val="28"/>
          <w:szCs w:val="28"/>
        </w:rPr>
        <w:t xml:space="preserve">’s evaluation and </w:t>
      </w:r>
      <w:r w:rsidR="00F4794C" w:rsidRPr="00290A5A">
        <w:rPr>
          <w:rFonts w:ascii="Arial" w:hAnsi="Arial" w:cs="Arial"/>
          <w:sz w:val="28"/>
          <w:szCs w:val="28"/>
        </w:rPr>
        <w:t>recognition</w:t>
      </w:r>
      <w:r w:rsidRPr="00290A5A">
        <w:rPr>
          <w:rFonts w:ascii="Arial" w:hAnsi="Arial" w:cs="Arial"/>
          <w:sz w:val="28"/>
          <w:szCs w:val="28"/>
        </w:rPr>
        <w:t>.</w:t>
      </w:r>
    </w:p>
    <w:p w:rsidR="00A76E47" w:rsidRDefault="00A76E47">
      <w:bookmarkStart w:id="0" w:name="_GoBack"/>
      <w:bookmarkEnd w:id="0"/>
    </w:p>
    <w:p w:rsidR="00A76E47" w:rsidRPr="00290A5A" w:rsidRDefault="00290A5A">
      <w:pPr>
        <w:rPr>
          <w:i/>
        </w:rPr>
      </w:pPr>
      <w:r w:rsidRPr="00290A5A">
        <w:rPr>
          <w:i/>
        </w:rPr>
        <w:t>(Source: Turkish Cargo)</w:t>
      </w:r>
    </w:p>
    <w:sectPr w:rsidR="00A76E47" w:rsidRPr="0029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47"/>
    <w:rsid w:val="0002411D"/>
    <w:rsid w:val="001D53E7"/>
    <w:rsid w:val="00290A5A"/>
    <w:rsid w:val="003847AF"/>
    <w:rsid w:val="00452717"/>
    <w:rsid w:val="004B1D96"/>
    <w:rsid w:val="004C3CB6"/>
    <w:rsid w:val="009B1D83"/>
    <w:rsid w:val="00A43BE3"/>
    <w:rsid w:val="00A76E47"/>
    <w:rsid w:val="00A97098"/>
    <w:rsid w:val="00B43170"/>
    <w:rsid w:val="00E43C26"/>
    <w:rsid w:val="00E74478"/>
    <w:rsid w:val="00EB3CF4"/>
    <w:rsid w:val="00F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236A2-4B76-473C-9DE9-B0E554B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SCSC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Thanh</dc:creator>
  <cp:keywords/>
  <dc:description/>
  <cp:lastModifiedBy>Le Quang Thanh</cp:lastModifiedBy>
  <cp:revision>50</cp:revision>
  <dcterms:created xsi:type="dcterms:W3CDTF">2023-05-22T09:24:00Z</dcterms:created>
  <dcterms:modified xsi:type="dcterms:W3CDTF">2023-05-23T02:48:00Z</dcterms:modified>
</cp:coreProperties>
</file>